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8317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8317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83177" w:rsidRDefault="00083177">
            <w:pPr>
              <w:rPr>
                <w:rFonts w:cs="Calibri"/>
                <w:sz w:val="4"/>
              </w:rPr>
            </w:pPr>
          </w:p>
        </w:tc>
        <w:tc>
          <w:tcPr>
            <w:tcW w:w="2561" w:type="dxa"/>
            <w:tcBorders>
              <w:top w:val="nil"/>
              <w:left w:val="nil"/>
              <w:bottom w:val="single" w:sz="12" w:space="0" w:color="FF0000"/>
              <w:right w:val="nil"/>
            </w:tcBorders>
          </w:tcPr>
          <w:p w14:paraId="3511E3A9" w14:textId="77777777" w:rsidR="00083177" w:rsidRDefault="00083177">
            <w:pPr>
              <w:rPr>
                <w:rFonts w:cs="Calibri"/>
                <w:sz w:val="10"/>
              </w:rPr>
            </w:pPr>
          </w:p>
        </w:tc>
      </w:tr>
    </w:tbl>
    <w:p w14:paraId="5BC38BD1" w14:textId="77777777" w:rsidR="00083177" w:rsidRDefault="0008317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83177"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83177"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83177"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83177" w:rsidRPr="001F4F14" w:rsidRDefault="00083177">
            <w:pPr>
              <w:rPr>
                <w:rFonts w:ascii="Tahoma" w:eastAsia="Cambria" w:hAnsi="Tahoma" w:cs="Tahoma"/>
                <w:sz w:val="16"/>
                <w:szCs w:val="16"/>
              </w:rPr>
            </w:pPr>
          </w:p>
        </w:tc>
        <w:tc>
          <w:tcPr>
            <w:tcW w:w="2394" w:type="pct"/>
            <w:shd w:val="clear" w:color="auto" w:fill="auto"/>
          </w:tcPr>
          <w:p w14:paraId="583F5DB0" w14:textId="77777777" w:rsidR="00083177" w:rsidRPr="00C73BB6" w:rsidRDefault="00083177">
            <w:pPr>
              <w:rPr>
                <w:rFonts w:ascii="Tahoma" w:eastAsia="Cambria" w:hAnsi="Tahoma" w:cs="Tahoma"/>
                <w:sz w:val="16"/>
                <w:szCs w:val="16"/>
              </w:rPr>
            </w:pPr>
          </w:p>
        </w:tc>
        <w:tc>
          <w:tcPr>
            <w:tcW w:w="1235" w:type="pct"/>
            <w:shd w:val="clear" w:color="auto" w:fill="auto"/>
          </w:tcPr>
          <w:p w14:paraId="11FA0507" w14:textId="77777777" w:rsidR="00083177" w:rsidRPr="00C73BB6" w:rsidRDefault="00083177">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8317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45E3A1E" w:rsidR="00083177" w:rsidRPr="00C73BB6" w:rsidRDefault="00083177">
                <w:pPr>
                  <w:rPr>
                    <w:rFonts w:ascii="Tahoma" w:eastAsia="Cambria" w:hAnsi="Tahoma" w:cs="Tahoma"/>
                    <w:sz w:val="16"/>
                    <w:szCs w:val="16"/>
                  </w:rPr>
                </w:pPr>
                <w:r w:rsidRPr="00987339">
                  <w:rPr>
                    <w:rFonts w:ascii="Tahoma" w:hAnsi="Tahoma" w:cs="Tahoma"/>
                    <w:sz w:val="16"/>
                    <w:szCs w:val="16"/>
                  </w:rPr>
                  <w:t xml:space="preserve">The </w:t>
                </w:r>
                <w:r>
                  <w:rPr>
                    <w:rFonts w:ascii="Tahoma" w:hAnsi="Tahoma" w:cs="Tahoma"/>
                    <w:sz w:val="16"/>
                    <w:szCs w:val="16"/>
                  </w:rPr>
                  <w:t>20</w:t>
                </w:r>
                <w:r w:rsidRPr="00083177">
                  <w:rPr>
                    <w:rFonts w:ascii="Tahoma" w:hAnsi="Tahoma" w:cs="Tahoma"/>
                    <w:sz w:val="16"/>
                    <w:szCs w:val="16"/>
                    <w:vertAlign w:val="superscript"/>
                  </w:rPr>
                  <w:t>th</w:t>
                </w:r>
                <w:r>
                  <w:rPr>
                    <w:rFonts w:ascii="Tahoma" w:hAnsi="Tahoma" w:cs="Tahoma"/>
                    <w:sz w:val="16"/>
                    <w:szCs w:val="16"/>
                  </w:rPr>
                  <w:t xml:space="preserve"> </w:t>
                </w:r>
                <w:r w:rsidRPr="00987339">
                  <w:rPr>
                    <w:rFonts w:ascii="Tahoma" w:hAnsi="Tahoma" w:cs="Tahoma"/>
                    <w:sz w:val="16"/>
                    <w:szCs w:val="16"/>
                  </w:rPr>
                  <w:t>International Conference on Mobile Web and Intelligent Information Systems</w:t>
                </w:r>
              </w:p>
            </w:tc>
          </w:sdtContent>
        </w:sdt>
        <w:tc>
          <w:tcPr>
            <w:tcW w:w="1235" w:type="pct"/>
            <w:shd w:val="clear" w:color="auto" w:fill="auto"/>
          </w:tcPr>
          <w:p w14:paraId="4F0393DB" w14:textId="77777777" w:rsidR="0008317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83177" w:rsidRPr="00C73BB6" w:rsidRDefault="00083177">
            <w:pPr>
              <w:rPr>
                <w:rFonts w:ascii="Tahoma" w:eastAsia="Cambria" w:hAnsi="Tahoma" w:cs="Tahoma"/>
                <w:sz w:val="16"/>
                <w:szCs w:val="16"/>
              </w:rPr>
            </w:pPr>
          </w:p>
        </w:tc>
        <w:tc>
          <w:tcPr>
            <w:tcW w:w="2394" w:type="pct"/>
            <w:shd w:val="clear" w:color="auto" w:fill="auto"/>
          </w:tcPr>
          <w:p w14:paraId="088913DE" w14:textId="77777777" w:rsidR="00083177" w:rsidRPr="00C73BB6" w:rsidRDefault="00083177">
            <w:pPr>
              <w:rPr>
                <w:rFonts w:ascii="Tahoma" w:eastAsia="Cambria" w:hAnsi="Tahoma" w:cs="Tahoma"/>
                <w:sz w:val="16"/>
                <w:szCs w:val="16"/>
              </w:rPr>
            </w:pPr>
          </w:p>
        </w:tc>
        <w:tc>
          <w:tcPr>
            <w:tcW w:w="1235" w:type="pct"/>
            <w:shd w:val="clear" w:color="auto" w:fill="auto"/>
          </w:tcPr>
          <w:p w14:paraId="0DCBD8AF" w14:textId="77777777" w:rsidR="00083177" w:rsidRPr="00C73BB6" w:rsidRDefault="00083177">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8317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D6F3439" w:rsidR="00083177" w:rsidRPr="00C73BB6" w:rsidRDefault="00083177">
                <w:pPr>
                  <w:rPr>
                    <w:rFonts w:ascii="Tahoma" w:eastAsia="Cambria" w:hAnsi="Tahoma" w:cs="Tahoma"/>
                    <w:sz w:val="16"/>
                    <w:szCs w:val="16"/>
                  </w:rPr>
                </w:pPr>
                <w:r>
                  <w:rPr>
                    <w:rFonts w:ascii="Tahoma" w:eastAsia="Cambria" w:hAnsi="Tahoma" w:cs="Tahoma"/>
                    <w:sz w:val="16"/>
                    <w:szCs w:val="16"/>
                  </w:rPr>
                  <w:t>Younas et al.</w:t>
                </w:r>
              </w:p>
            </w:tc>
          </w:sdtContent>
        </w:sdt>
        <w:tc>
          <w:tcPr>
            <w:tcW w:w="1235" w:type="pct"/>
            <w:shd w:val="clear" w:color="auto" w:fill="auto"/>
          </w:tcPr>
          <w:p w14:paraId="2482FE17" w14:textId="77777777" w:rsidR="00083177" w:rsidRPr="00C73BB6" w:rsidRDefault="00083177">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83177" w:rsidRPr="00C73BB6" w:rsidRDefault="00083177">
            <w:pPr>
              <w:rPr>
                <w:rFonts w:ascii="Tahoma" w:eastAsia="Cambria" w:hAnsi="Tahoma" w:cs="Tahoma"/>
                <w:sz w:val="16"/>
                <w:szCs w:val="16"/>
              </w:rPr>
            </w:pPr>
          </w:p>
        </w:tc>
        <w:tc>
          <w:tcPr>
            <w:tcW w:w="2394" w:type="pct"/>
            <w:shd w:val="clear" w:color="auto" w:fill="auto"/>
          </w:tcPr>
          <w:p w14:paraId="5E4043A4" w14:textId="77777777" w:rsidR="00083177" w:rsidRPr="00C73BB6" w:rsidRDefault="00083177">
            <w:pPr>
              <w:rPr>
                <w:rFonts w:ascii="Tahoma" w:eastAsia="Cambria" w:hAnsi="Tahoma" w:cs="Tahoma"/>
                <w:sz w:val="16"/>
                <w:szCs w:val="16"/>
              </w:rPr>
            </w:pPr>
          </w:p>
        </w:tc>
        <w:tc>
          <w:tcPr>
            <w:tcW w:w="1235" w:type="pct"/>
            <w:shd w:val="clear" w:color="auto" w:fill="auto"/>
          </w:tcPr>
          <w:p w14:paraId="626FE4EF" w14:textId="77777777" w:rsidR="00083177" w:rsidRPr="00C73BB6" w:rsidRDefault="00083177">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8317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dtPr>
          <w:sdtEndPr/>
          <w:sdtContent>
            <w:tc>
              <w:tcPr>
                <w:tcW w:w="2394" w:type="pct"/>
                <w:shd w:val="clear" w:color="auto" w:fill="auto"/>
              </w:tcPr>
              <w:p w14:paraId="1360A1C5" w14:textId="4427B870" w:rsidR="00083177" w:rsidRPr="00C73BB6" w:rsidRDefault="00083177">
                <w:pPr>
                  <w:rPr>
                    <w:rFonts w:ascii="Tahoma" w:eastAsia="Cambria" w:hAnsi="Tahoma" w:cs="Tahoma"/>
                    <w:sz w:val="16"/>
                    <w:szCs w:val="16"/>
                  </w:rPr>
                </w:pPr>
                <w:r>
                  <w:rPr>
                    <w:rFonts w:ascii="Tahoma" w:eastAsia="Cambria" w:hAnsi="Tahoma" w:cs="Tahoma"/>
                    <w:sz w:val="16"/>
                    <w:szCs w:val="16"/>
                  </w:rPr>
                  <w:t>…</w:t>
                </w:r>
                <w:proofErr w:type="gramStart"/>
                <w:r>
                  <w:rPr>
                    <w:rFonts w:ascii="Tahoma" w:eastAsia="Cambria" w:hAnsi="Tahoma" w:cs="Tahoma"/>
                    <w:sz w:val="16"/>
                    <w:szCs w:val="16"/>
                  </w:rPr>
                  <w:t>….title</w:t>
                </w:r>
                <w:proofErr w:type="gramEnd"/>
                <w:r>
                  <w:rPr>
                    <w:rFonts w:ascii="Tahoma" w:eastAsia="Cambria" w:hAnsi="Tahoma" w:cs="Tahoma"/>
                    <w:sz w:val="16"/>
                    <w:szCs w:val="16"/>
                  </w:rPr>
                  <w:t xml:space="preserve"> of the paper…..</w:t>
                </w:r>
              </w:p>
            </w:tc>
          </w:sdtContent>
        </w:sdt>
        <w:tc>
          <w:tcPr>
            <w:tcW w:w="1235" w:type="pct"/>
            <w:shd w:val="clear" w:color="auto" w:fill="auto"/>
          </w:tcPr>
          <w:p w14:paraId="7D2AB511" w14:textId="433D7589" w:rsidR="0008317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83177" w:rsidRPr="00C73BB6" w:rsidRDefault="00083177">
            <w:pPr>
              <w:rPr>
                <w:rFonts w:ascii="Tahoma" w:eastAsia="Cambria" w:hAnsi="Tahoma" w:cs="Tahoma"/>
                <w:sz w:val="16"/>
                <w:szCs w:val="16"/>
              </w:rPr>
            </w:pPr>
          </w:p>
        </w:tc>
        <w:tc>
          <w:tcPr>
            <w:tcW w:w="2394" w:type="pct"/>
            <w:shd w:val="clear" w:color="auto" w:fill="auto"/>
          </w:tcPr>
          <w:p w14:paraId="0A6F2F0E" w14:textId="77777777" w:rsidR="00083177" w:rsidRPr="0051447B" w:rsidRDefault="00083177">
            <w:pPr>
              <w:rPr>
                <w:rFonts w:ascii="Tahoma" w:eastAsia="Cambria" w:hAnsi="Tahoma" w:cs="Tahoma"/>
                <w:sz w:val="16"/>
                <w:szCs w:val="16"/>
              </w:rPr>
            </w:pPr>
          </w:p>
        </w:tc>
        <w:tc>
          <w:tcPr>
            <w:tcW w:w="1235" w:type="pct"/>
            <w:shd w:val="clear" w:color="auto" w:fill="auto"/>
          </w:tcPr>
          <w:p w14:paraId="666CD4C5" w14:textId="77777777" w:rsidR="00083177" w:rsidRPr="00C73BB6" w:rsidRDefault="00083177">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83177"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83177"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83177" w:rsidRPr="00C73BB6" w:rsidRDefault="00083177"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83177" w:rsidRPr="00C73BB6" w:rsidRDefault="00083177" w:rsidP="00CD7681">
            <w:pPr>
              <w:rPr>
                <w:rFonts w:ascii="Tahoma" w:eastAsia="Cambria" w:hAnsi="Tahoma" w:cs="Tahoma"/>
                <w:sz w:val="16"/>
                <w:szCs w:val="16"/>
              </w:rPr>
            </w:pPr>
          </w:p>
        </w:tc>
        <w:tc>
          <w:tcPr>
            <w:tcW w:w="2394" w:type="pct"/>
            <w:shd w:val="clear" w:color="auto" w:fill="auto"/>
          </w:tcPr>
          <w:p w14:paraId="55B33175" w14:textId="77777777" w:rsidR="00083177" w:rsidRPr="00C73BB6" w:rsidRDefault="00083177" w:rsidP="00CD7681">
            <w:pPr>
              <w:rPr>
                <w:rFonts w:ascii="Tahoma" w:eastAsia="Cambria" w:hAnsi="Tahoma" w:cs="Tahoma"/>
                <w:sz w:val="16"/>
                <w:szCs w:val="16"/>
              </w:rPr>
            </w:pPr>
          </w:p>
        </w:tc>
        <w:tc>
          <w:tcPr>
            <w:tcW w:w="1235" w:type="pct"/>
            <w:shd w:val="clear" w:color="auto" w:fill="auto"/>
          </w:tcPr>
          <w:p w14:paraId="567D48F8" w14:textId="77777777" w:rsidR="00083177" w:rsidRPr="00C73BB6" w:rsidRDefault="00083177"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83177"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08317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83177"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83177" w:rsidRPr="00C73BB6" w:rsidRDefault="00083177" w:rsidP="00CD7681">
            <w:pPr>
              <w:rPr>
                <w:rFonts w:ascii="Tahoma" w:eastAsia="Cambria" w:hAnsi="Tahoma" w:cs="Tahoma"/>
                <w:sz w:val="16"/>
                <w:szCs w:val="16"/>
              </w:rPr>
            </w:pPr>
          </w:p>
        </w:tc>
        <w:tc>
          <w:tcPr>
            <w:tcW w:w="2394" w:type="pct"/>
            <w:shd w:val="clear" w:color="auto" w:fill="auto"/>
          </w:tcPr>
          <w:p w14:paraId="7FAB86A8" w14:textId="77777777" w:rsidR="00083177" w:rsidRPr="00C73BB6" w:rsidRDefault="00083177" w:rsidP="00CD7681">
            <w:pPr>
              <w:rPr>
                <w:rFonts w:ascii="Tahoma" w:eastAsia="Cambria" w:hAnsi="Tahoma" w:cs="Tahoma"/>
                <w:sz w:val="16"/>
                <w:szCs w:val="16"/>
              </w:rPr>
            </w:pPr>
          </w:p>
        </w:tc>
        <w:tc>
          <w:tcPr>
            <w:tcW w:w="1235" w:type="pct"/>
            <w:shd w:val="clear" w:color="auto" w:fill="auto"/>
          </w:tcPr>
          <w:p w14:paraId="7259DE01" w14:textId="77777777" w:rsidR="00083177" w:rsidRPr="00C73BB6" w:rsidRDefault="00083177"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83177"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83177" w:rsidRPr="00C73BB6" w:rsidRDefault="00083177" w:rsidP="00CD7681">
            <w:pPr>
              <w:rPr>
                <w:rFonts w:ascii="Tahoma" w:eastAsia="Cambria" w:hAnsi="Tahoma" w:cs="Tahoma"/>
                <w:sz w:val="16"/>
                <w:szCs w:val="16"/>
              </w:rPr>
            </w:pPr>
          </w:p>
        </w:tc>
        <w:tc>
          <w:tcPr>
            <w:tcW w:w="2394" w:type="pct"/>
            <w:shd w:val="clear" w:color="auto" w:fill="auto"/>
          </w:tcPr>
          <w:p w14:paraId="5EAE612F" w14:textId="77777777" w:rsidR="00083177" w:rsidRPr="00C73BB6" w:rsidRDefault="00083177" w:rsidP="00CD7681">
            <w:pPr>
              <w:rPr>
                <w:rFonts w:ascii="Tahoma" w:eastAsia="Cambria" w:hAnsi="Tahoma" w:cs="Tahoma"/>
                <w:sz w:val="16"/>
                <w:szCs w:val="16"/>
              </w:rPr>
            </w:pPr>
          </w:p>
        </w:tc>
        <w:tc>
          <w:tcPr>
            <w:tcW w:w="1235" w:type="pct"/>
            <w:shd w:val="clear" w:color="auto" w:fill="auto"/>
          </w:tcPr>
          <w:p w14:paraId="62D31E64" w14:textId="77777777" w:rsidR="00083177" w:rsidRPr="00C73BB6" w:rsidRDefault="00083177"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83177"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83177" w:rsidRPr="00C73BB6" w:rsidRDefault="0008317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08317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83177" w:rsidRPr="00C73BB6" w:rsidRDefault="0008317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83177" w:rsidRPr="00C73BB6" w:rsidRDefault="00083177">
            <w:pPr>
              <w:rPr>
                <w:rFonts w:ascii="Tahoma" w:hAnsi="Tahoma" w:cs="Tahoma"/>
                <w:color w:val="FF4500"/>
                <w:sz w:val="16"/>
                <w:szCs w:val="16"/>
              </w:rPr>
            </w:pPr>
          </w:p>
        </w:tc>
        <w:tc>
          <w:tcPr>
            <w:tcW w:w="2394" w:type="pct"/>
            <w:shd w:val="clear" w:color="auto" w:fill="auto"/>
          </w:tcPr>
          <w:p w14:paraId="35FC87BC" w14:textId="77777777" w:rsidR="00083177" w:rsidRPr="00C73BB6" w:rsidRDefault="00083177">
            <w:pPr>
              <w:rPr>
                <w:rFonts w:ascii="Tahoma" w:hAnsi="Tahoma" w:cs="Tahoma"/>
                <w:sz w:val="16"/>
                <w:szCs w:val="16"/>
              </w:rPr>
            </w:pPr>
          </w:p>
        </w:tc>
        <w:tc>
          <w:tcPr>
            <w:tcW w:w="1235" w:type="pct"/>
            <w:shd w:val="clear" w:color="auto" w:fill="auto"/>
            <w:vAlign w:val="center"/>
          </w:tcPr>
          <w:p w14:paraId="33F001C7" w14:textId="77777777" w:rsidR="00083177" w:rsidRPr="00C73BB6" w:rsidRDefault="00083177">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8317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83177" w:rsidRPr="00C73BB6" w:rsidRDefault="00083177"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8317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83177" w:rsidRDefault="0008317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8317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8317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8317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8317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8317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8317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83177"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8317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8317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8317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8317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83177"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8317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8317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83177" w:rsidRPr="00C73BB6" w:rsidRDefault="0008317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8317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8317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8317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8317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8317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8317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83177"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8317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8317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8317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8317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8317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8317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8317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83177"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8317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83177" w:rsidRDefault="00083177">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83177" w:rsidRDefault="00F21570">
            <w:pPr>
              <w:spacing w:before="120" w:after="120"/>
              <w:rPr>
                <w:sz w:val="12"/>
                <w:szCs w:val="18"/>
              </w:rPr>
            </w:pPr>
            <w:r>
              <w:rPr>
                <w:sz w:val="12"/>
                <w:szCs w:val="18"/>
              </w:rPr>
              <w:t>Signed for and on behalf of the Author</w:t>
            </w:r>
          </w:p>
          <w:p w14:paraId="12494AE9" w14:textId="77777777" w:rsidR="00083177" w:rsidRDefault="00F21570">
            <w:pPr>
              <w:tabs>
                <w:tab w:val="left" w:pos="724"/>
              </w:tabs>
              <w:spacing w:before="120" w:after="120"/>
              <w:ind w:left="-993"/>
              <w:rPr>
                <w:sz w:val="16"/>
                <w:szCs w:val="16"/>
              </w:rPr>
            </w:pPr>
            <w:r>
              <w:rPr>
                <w:sz w:val="16"/>
                <w:szCs w:val="16"/>
              </w:rPr>
              <w:t>[Ha</w:t>
            </w:r>
          </w:p>
          <w:p w14:paraId="20CB9840" w14:textId="77777777" w:rsidR="00083177" w:rsidRDefault="00083177">
            <w:pPr>
              <w:spacing w:before="120" w:after="120"/>
              <w:ind w:left="-993"/>
              <w:rPr>
                <w:sz w:val="16"/>
                <w:szCs w:val="16"/>
              </w:rPr>
            </w:pPr>
          </w:p>
        </w:tc>
        <w:tc>
          <w:tcPr>
            <w:tcW w:w="567" w:type="dxa"/>
          </w:tcPr>
          <w:p w14:paraId="3D9C8D4B" w14:textId="77777777" w:rsidR="00083177" w:rsidRDefault="00083177">
            <w:pPr>
              <w:spacing w:before="120" w:after="120"/>
              <w:rPr>
                <w:sz w:val="16"/>
                <w:szCs w:val="16"/>
              </w:rPr>
            </w:pPr>
          </w:p>
        </w:tc>
        <w:tc>
          <w:tcPr>
            <w:tcW w:w="3345" w:type="dxa"/>
            <w:tcBorders>
              <w:bottom w:val="single" w:sz="4" w:space="0" w:color="auto"/>
            </w:tcBorders>
          </w:tcPr>
          <w:p w14:paraId="39E53902" w14:textId="77777777" w:rsidR="00083177" w:rsidRDefault="00F21570">
            <w:pPr>
              <w:spacing w:before="120" w:after="120"/>
              <w:rPr>
                <w:sz w:val="12"/>
                <w:szCs w:val="12"/>
              </w:rPr>
            </w:pPr>
            <w:r>
              <w:rPr>
                <w:sz w:val="12"/>
                <w:szCs w:val="12"/>
              </w:rPr>
              <w:t>Print Name:</w:t>
            </w:r>
          </w:p>
        </w:tc>
        <w:tc>
          <w:tcPr>
            <w:tcW w:w="567" w:type="dxa"/>
          </w:tcPr>
          <w:p w14:paraId="29C8D580" w14:textId="77777777" w:rsidR="00083177" w:rsidRDefault="00083177">
            <w:pPr>
              <w:spacing w:before="120" w:after="120"/>
              <w:rPr>
                <w:sz w:val="16"/>
                <w:szCs w:val="16"/>
              </w:rPr>
            </w:pPr>
          </w:p>
        </w:tc>
        <w:tc>
          <w:tcPr>
            <w:tcW w:w="3345" w:type="dxa"/>
            <w:tcBorders>
              <w:bottom w:val="single" w:sz="4" w:space="0" w:color="auto"/>
            </w:tcBorders>
          </w:tcPr>
          <w:p w14:paraId="18B345D3" w14:textId="77777777" w:rsidR="0008317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83177" w:rsidRDefault="0008317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83177" w:rsidRDefault="0008317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8317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83177" w:rsidRDefault="0008317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8317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83177" w:rsidRDefault="00083177">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83177"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83177" w:rsidRDefault="0008317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83177"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83177"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83177" w:rsidRDefault="0008317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83177"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83177" w:rsidRDefault="00083177">
      <w:pPr>
        <w:spacing w:after="0" w:line="240" w:lineRule="auto"/>
        <w:rPr>
          <w:rFonts w:ascii="Calibri" w:eastAsia="Arial" w:hAnsi="Calibri" w:cs="Calibri"/>
          <w:sz w:val="15"/>
          <w:szCs w:val="15"/>
          <w:lang w:eastAsia="en-GB"/>
        </w:rPr>
      </w:pPr>
    </w:p>
    <w:p w14:paraId="4046CB5E" w14:textId="77777777" w:rsidR="00083177" w:rsidRDefault="00083177">
      <w:pPr>
        <w:spacing w:after="0" w:line="240" w:lineRule="auto"/>
        <w:rPr>
          <w:rFonts w:ascii="Calibri" w:eastAsia="Arial" w:hAnsi="Calibri" w:cs="Calibri"/>
          <w:sz w:val="15"/>
          <w:szCs w:val="15"/>
          <w:lang w:eastAsia="en-GB"/>
        </w:rPr>
      </w:pPr>
    </w:p>
    <w:p w14:paraId="29804D7E" w14:textId="3ACCD51C" w:rsidR="0008317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8317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83177" w:rsidRPr="00E07945" w:rsidRDefault="00083177"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5647" w14:textId="77777777" w:rsidR="00BE31E0" w:rsidRDefault="00BE31E0">
      <w:pPr>
        <w:spacing w:after="0" w:line="240" w:lineRule="auto"/>
      </w:pPr>
      <w:r>
        <w:separator/>
      </w:r>
    </w:p>
  </w:endnote>
  <w:endnote w:type="continuationSeparator" w:id="0">
    <w:p w14:paraId="4BE4FB1C" w14:textId="77777777" w:rsidR="00BE31E0" w:rsidRDefault="00BE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08317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83177" w:rsidRDefault="00083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9964" w14:textId="77777777" w:rsidR="00BE31E0" w:rsidRDefault="00BE31E0">
      <w:pPr>
        <w:spacing w:after="0" w:line="240" w:lineRule="auto"/>
      </w:pPr>
      <w:r>
        <w:separator/>
      </w:r>
    </w:p>
  </w:footnote>
  <w:footnote w:type="continuationSeparator" w:id="0">
    <w:p w14:paraId="1902D89D" w14:textId="77777777" w:rsidR="00BE31E0" w:rsidRDefault="00BE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28543036">
    <w:abstractNumId w:val="4"/>
  </w:num>
  <w:num w:numId="2" w16cid:durableId="196814975">
    <w:abstractNumId w:val="3"/>
  </w:num>
  <w:num w:numId="3" w16cid:durableId="829833850">
    <w:abstractNumId w:val="1"/>
  </w:num>
  <w:num w:numId="4" w16cid:durableId="544948941">
    <w:abstractNumId w:val="2"/>
  </w:num>
  <w:num w:numId="5" w16cid:durableId="332027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267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083177"/>
    <w:rsid w:val="00102939"/>
    <w:rsid w:val="00751CFC"/>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roman"/>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02939"/>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 Younas</cp:lastModifiedBy>
  <cp:revision>2</cp:revision>
  <dcterms:created xsi:type="dcterms:W3CDTF">2024-05-23T18:40:00Z</dcterms:created>
  <dcterms:modified xsi:type="dcterms:W3CDTF">2024-05-23T18:40:00Z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